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F05BF" w14:textId="77777777" w:rsidR="009F0DFC" w:rsidRDefault="00630630">
      <w:r>
        <w:rPr>
          <w:noProof/>
        </w:rPr>
        <w:drawing>
          <wp:anchor distT="0" distB="0" distL="0" distR="0" simplePos="0" relativeHeight="251658240" behindDoc="1" locked="0" layoutInCell="1" hidden="0" allowOverlap="1" wp14:anchorId="1DFA9784" wp14:editId="319373F4">
            <wp:simplePos x="0" y="0"/>
            <wp:positionH relativeFrom="column">
              <wp:posOffset>-2647941</wp:posOffset>
            </wp:positionH>
            <wp:positionV relativeFrom="paragraph">
              <wp:posOffset>-914390</wp:posOffset>
            </wp:positionV>
            <wp:extent cx="5732145" cy="4373880"/>
            <wp:effectExtent l="0" t="0" r="0" b="0"/>
            <wp:wrapNone/>
            <wp:docPr id="1597007030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1" locked="0" layoutInCell="1" hidden="0" allowOverlap="1" wp14:anchorId="00D418AF" wp14:editId="63C39829">
            <wp:simplePos x="0" y="0"/>
            <wp:positionH relativeFrom="column">
              <wp:posOffset>-389880</wp:posOffset>
            </wp:positionH>
            <wp:positionV relativeFrom="paragraph">
              <wp:posOffset>-514339</wp:posOffset>
            </wp:positionV>
            <wp:extent cx="3048000" cy="834853"/>
            <wp:effectExtent l="0" t="0" r="0" b="0"/>
            <wp:wrapNone/>
            <wp:docPr id="159700703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51C3339" w14:textId="77777777" w:rsidR="009F0DFC" w:rsidRDefault="009F0DFC"/>
    <w:p w14:paraId="05E5EC73" w14:textId="77777777" w:rsidR="009F0DFC" w:rsidRDefault="009F0DFC"/>
    <w:p w14:paraId="60ACA9FA" w14:textId="77777777" w:rsidR="009F0DFC" w:rsidRDefault="0063063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61B14BA3" wp14:editId="69AFA359">
                <wp:simplePos x="0" y="0"/>
                <wp:positionH relativeFrom="column">
                  <wp:posOffset>622300</wp:posOffset>
                </wp:positionH>
                <wp:positionV relativeFrom="paragraph">
                  <wp:posOffset>45720</wp:posOffset>
                </wp:positionV>
                <wp:extent cx="4495165" cy="737235"/>
                <wp:effectExtent l="0" t="0" r="0" b="0"/>
                <wp:wrapSquare wrapText="bothSides" distT="45720" distB="45720" distL="114300" distR="114300"/>
                <wp:docPr id="1597007028" name="Rectangle 1597007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D251EF" w14:textId="77777777" w:rsidR="007A5A60" w:rsidRPr="00395235" w:rsidRDefault="007A5A60" w:rsidP="007A5A60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16C45B"/>
                                <w:sz w:val="60"/>
                              </w:rPr>
                              <w:t>Plan izvođenja cjeline</w:t>
                            </w:r>
                          </w:p>
                          <w:p w14:paraId="27CAA111" w14:textId="36BF0FEA" w:rsidR="009F0DFC" w:rsidRDefault="009F0DFC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B14BA3" id="Rectangle 1597007028" o:spid="_x0000_s1026" style="position:absolute;margin-left:49pt;margin-top:3.6pt;width:353.95pt;height:58.0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" filled="f" stroked="f">
                <v:textbox inset="2.53958mm,1.2694mm,2.53958mm,1.2694mm">
                  <w:txbxContent>
                    <w:p w14:paraId="5AD251EF" w14:textId="77777777" w:rsidR="007A5A60" w:rsidRPr="00395235" w:rsidRDefault="007A5A60" w:rsidP="007A5A60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16C45B"/>
                          <w:sz w:val="60"/>
                        </w:rPr>
                        <w:t>Plan izvođenja cjeline</w:t>
                      </w:r>
                    </w:p>
                    <w:p w14:paraId="27CAA111" w14:textId="36BF0FEA" w:rsidR="009F0DFC" w:rsidRDefault="009F0DFC">
                      <w:pPr>
                        <w:spacing w:line="258" w:lineRule="auto"/>
                        <w:jc w:val="center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5B01D07B" w14:textId="77777777" w:rsidR="009F0DFC" w:rsidRDefault="009F0DFC"/>
    <w:p w14:paraId="6FA7F7C4" w14:textId="77777777" w:rsidR="009F0DFC" w:rsidRDefault="0063063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121A8632" wp14:editId="1E9ADF1E">
                <wp:simplePos x="0" y="0"/>
                <wp:positionH relativeFrom="column">
                  <wp:posOffset>431800</wp:posOffset>
                </wp:positionH>
                <wp:positionV relativeFrom="paragraph">
                  <wp:posOffset>45720</wp:posOffset>
                </wp:positionV>
                <wp:extent cx="4752975" cy="1011555"/>
                <wp:effectExtent l="0" t="0" r="0" b="0"/>
                <wp:wrapSquare wrapText="bothSides" distT="45720" distB="45720" distL="114300" distR="114300"/>
                <wp:docPr id="1597007027" name="Rectangle 1597007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5423C16" w14:textId="77777777" w:rsidR="005A4332" w:rsidRDefault="005A4332" w:rsidP="005A4332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i/>
                                <w:color w:val="1D1D1B"/>
                                <w:sz w:val="36"/>
                              </w:rPr>
                              <w:t>WP3: Obučavanje učitelja za autentično i rodno uključivo informatičko obrazovanje</w:t>
                            </w:r>
                          </w:p>
                          <w:p w14:paraId="2A8332E2" w14:textId="6E1C785B" w:rsidR="009F0DFC" w:rsidRDefault="009F0DFC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1A8632" id="Rectangle 1597007027" o:spid="_x0000_s1027" style="position:absolute;margin-left:34pt;margin-top:3.6pt;width:374.25pt;height:79.65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" filled="f" stroked="f">
                <v:textbox inset="2.53958mm,1.2694mm,2.53958mm,1.2694mm">
                  <w:txbxContent>
                    <w:p w14:paraId="55423C16" w14:textId="77777777" w:rsidR="005A4332" w:rsidRDefault="005A4332" w:rsidP="005A4332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i/>
                          <w:color w:val="1D1D1B"/>
                          <w:sz w:val="36"/>
                        </w:rPr>
                        <w:t>WP3: Obučavanje učitelja za autentično i rodno uključivo informatičko obrazovanje</w:t>
                      </w:r>
                    </w:p>
                    <w:p w14:paraId="2A8332E2" w14:textId="6E1C785B" w:rsidR="009F0DFC" w:rsidRDefault="009F0DFC">
                      <w:pPr>
                        <w:spacing w:line="258" w:lineRule="auto"/>
                        <w:jc w:val="center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19D9086D" w14:textId="77777777" w:rsidR="009F0DFC" w:rsidRDefault="009F0DFC"/>
    <w:p w14:paraId="3624F891" w14:textId="77777777" w:rsidR="009F0DFC" w:rsidRDefault="00630630">
      <w:r>
        <w:rPr>
          <w:noProof/>
        </w:rPr>
        <w:drawing>
          <wp:anchor distT="0" distB="0" distL="0" distR="0" simplePos="0" relativeHeight="251662336" behindDoc="1" locked="0" layoutInCell="1" hidden="0" allowOverlap="1" wp14:anchorId="366E4928" wp14:editId="3FF95368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l="0" t="0" r="0" b="0"/>
            <wp:wrapNone/>
            <wp:docPr id="1597007032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360AAA4" w14:textId="77777777" w:rsidR="009F0DFC" w:rsidRDefault="009F0DFC"/>
    <w:p w14:paraId="6E7F38DB" w14:textId="77777777" w:rsidR="009F0DFC" w:rsidRDefault="009F0DFC"/>
    <w:p w14:paraId="21B51D40" w14:textId="77777777" w:rsidR="009F0DFC" w:rsidRDefault="009F0DFC"/>
    <w:p w14:paraId="3C2FE51C" w14:textId="77777777" w:rsidR="009F0DFC" w:rsidRDefault="00630630">
      <w:pPr>
        <w:tabs>
          <w:tab w:val="left" w:pos="6264"/>
        </w:tabs>
      </w:pPr>
      <w:r>
        <w:tab/>
      </w:r>
    </w:p>
    <w:p w14:paraId="14753A3E" w14:textId="77777777" w:rsidR="009F0DFC" w:rsidRDefault="009F0DFC">
      <w:pPr>
        <w:tabs>
          <w:tab w:val="left" w:pos="6264"/>
        </w:tabs>
      </w:pPr>
    </w:p>
    <w:p w14:paraId="7048128B" w14:textId="77777777" w:rsidR="009F0DFC" w:rsidRDefault="009F0DFC">
      <w:pPr>
        <w:tabs>
          <w:tab w:val="left" w:pos="6264"/>
        </w:tabs>
      </w:pPr>
    </w:p>
    <w:tbl>
      <w:tblPr>
        <w:tblStyle w:val="aff5"/>
        <w:tblpPr w:leftFromText="180" w:rightFromText="180" w:vertAnchor="text" w:tblpY="52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7512"/>
      </w:tblGrid>
      <w:tr w:rsidR="009F0DFC" w14:paraId="47932D28" w14:textId="77777777" w:rsidTr="009F0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C5D47" w14:textId="77777777" w:rsidR="009F0DFC" w:rsidRDefault="00630630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OPĆE INFORMACIJE</w:t>
            </w:r>
          </w:p>
        </w:tc>
      </w:tr>
      <w:tr w:rsidR="005A4332" w14:paraId="3967A7E6" w14:textId="77777777" w:rsidTr="009F0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438327E" w14:textId="77777777" w:rsidR="005A4332" w:rsidRDefault="005A4332" w:rsidP="005A4332">
            <w:pPr>
              <w:rPr>
                <w:color w:val="F2F2F2"/>
                <w:sz w:val="24"/>
                <w:szCs w:val="24"/>
              </w:rPr>
            </w:pPr>
            <w:r>
              <w:t>Modul</w:t>
            </w:r>
          </w:p>
        </w:tc>
        <w:tc>
          <w:tcPr>
            <w:tcW w:w="7512" w:type="dxa"/>
          </w:tcPr>
          <w:p w14:paraId="2AF5F93F" w14:textId="72082368" w:rsidR="005A4332" w:rsidRDefault="005A4332" w:rsidP="005A43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  <w:r>
              <w:rPr>
                <w:b/>
                <w:i/>
              </w:rPr>
              <w:t>Modul 5: Evaluacija nastavnih i ocjenjivačkih praksi u osnovnoškolskom informatičkom obrazovanju</w:t>
            </w:r>
          </w:p>
        </w:tc>
      </w:tr>
      <w:tr w:rsidR="005A4332" w14:paraId="287FA9C1" w14:textId="77777777" w:rsidTr="009F0DFC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8A0FD5E" w14:textId="62949094" w:rsidR="005A4332" w:rsidRDefault="007A5A60" w:rsidP="005A4332">
            <w:r>
              <w:t>Cjelina</w:t>
            </w:r>
          </w:p>
        </w:tc>
        <w:tc>
          <w:tcPr>
            <w:tcW w:w="7512" w:type="dxa"/>
          </w:tcPr>
          <w:p w14:paraId="3324DEAF" w14:textId="7D98E0CA" w:rsidR="005A4332" w:rsidRDefault="005A4332" w:rsidP="005A43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 xml:space="preserve">5.3: </w:t>
            </w:r>
            <w:r w:rsidR="00CD6190" w:rsidRPr="00CD6190">
              <w:rPr>
                <w:i/>
              </w:rPr>
              <w:t>Studija slučaja – Vrednovanje</w:t>
            </w:r>
            <w:r w:rsidR="00CD6190">
              <w:rPr>
                <w:i/>
              </w:rPr>
              <w:t xml:space="preserve"> </w:t>
            </w:r>
            <w:r w:rsidR="00CD6190" w:rsidRPr="00CD6190">
              <w:rPr>
                <w:i/>
              </w:rPr>
              <w:t>utjecaja autentičnog učenja u učionici</w:t>
            </w:r>
          </w:p>
        </w:tc>
      </w:tr>
      <w:tr w:rsidR="005A4332" w14:paraId="0297304C" w14:textId="77777777" w:rsidTr="009F0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4A02435" w14:textId="77777777" w:rsidR="005A4332" w:rsidRDefault="005A4332" w:rsidP="005A4332">
            <w:r>
              <w:t>Ciljna skupina</w:t>
            </w:r>
          </w:p>
        </w:tc>
        <w:tc>
          <w:tcPr>
            <w:tcW w:w="7512" w:type="dxa"/>
          </w:tcPr>
          <w:p w14:paraId="4E99EFF4" w14:textId="6A9D59D1" w:rsidR="005A4332" w:rsidRDefault="005A4332" w:rsidP="005A43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Učitelji koji poučavaju učenike starosti 1</w:t>
            </w:r>
            <w:r w:rsidR="00792F1F">
              <w:t>2</w:t>
            </w:r>
            <w:r>
              <w:t xml:space="preserve"> do 1</w:t>
            </w:r>
            <w:r w:rsidR="00792F1F">
              <w:t>4</w:t>
            </w:r>
            <w:r>
              <w:t xml:space="preserve"> godina</w:t>
            </w:r>
          </w:p>
        </w:tc>
      </w:tr>
      <w:tr w:rsidR="005A4332" w14:paraId="37137A52" w14:textId="77777777" w:rsidTr="009F0DFC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D24801D" w14:textId="77777777" w:rsidR="005A4332" w:rsidRDefault="005A4332" w:rsidP="005A4332">
            <w:r>
              <w:t>Trajanje</w:t>
            </w:r>
          </w:p>
        </w:tc>
        <w:tc>
          <w:tcPr>
            <w:tcW w:w="7512" w:type="dxa"/>
          </w:tcPr>
          <w:p w14:paraId="7C53D4B1" w14:textId="77777777" w:rsidR="005A4332" w:rsidRDefault="005A4332" w:rsidP="005A43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 minuta (uključeno vrijeme za individualno učenje)</w:t>
            </w:r>
          </w:p>
        </w:tc>
      </w:tr>
      <w:tr w:rsidR="005A4332" w14:paraId="07F97638" w14:textId="77777777" w:rsidTr="009F0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148648C" w14:textId="77777777" w:rsidR="005A4332" w:rsidRDefault="005A4332" w:rsidP="005A4332">
            <w:r>
              <w:t>Preduvjeti</w:t>
            </w:r>
          </w:p>
        </w:tc>
        <w:tc>
          <w:tcPr>
            <w:tcW w:w="7512" w:type="dxa"/>
          </w:tcPr>
          <w:p w14:paraId="514610A5" w14:textId="2192612D" w:rsidR="005A4332" w:rsidRDefault="005A4332" w:rsidP="005A43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Koncepti vezani uz autentično i uključivo poučavanje</w:t>
            </w:r>
          </w:p>
        </w:tc>
      </w:tr>
      <w:tr w:rsidR="005A4332" w14:paraId="0542C9AA" w14:textId="77777777" w:rsidTr="009F0DFC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838ECFB" w14:textId="77777777" w:rsidR="005A4332" w:rsidRDefault="005A4332" w:rsidP="005A4332">
            <w:r>
              <w:t>ECTS bodovi</w:t>
            </w:r>
          </w:p>
        </w:tc>
        <w:tc>
          <w:tcPr>
            <w:tcW w:w="7512" w:type="dxa"/>
          </w:tcPr>
          <w:p w14:paraId="0AE81A3A" w14:textId="77777777" w:rsidR="005A4332" w:rsidRDefault="005A4332" w:rsidP="005A43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0,02</w:t>
            </w:r>
          </w:p>
        </w:tc>
      </w:tr>
    </w:tbl>
    <w:p w14:paraId="6E3F20C6" w14:textId="77777777" w:rsidR="009F0DFC" w:rsidRDefault="009F0DFC">
      <w:pPr>
        <w:tabs>
          <w:tab w:val="left" w:pos="6264"/>
        </w:tabs>
        <w:spacing w:after="0"/>
      </w:pPr>
    </w:p>
    <w:tbl>
      <w:tblPr>
        <w:tblStyle w:val="aff6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646"/>
      </w:tblGrid>
      <w:tr w:rsidR="009F0DFC" w14:paraId="5636E988" w14:textId="77777777" w:rsidTr="009F0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D9379B" w14:textId="77777777" w:rsidR="009F0DFC" w:rsidRDefault="00630630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ISHODI UČENJA</w:t>
            </w:r>
          </w:p>
        </w:tc>
      </w:tr>
      <w:tr w:rsidR="009F0DFC" w14:paraId="7A84DA98" w14:textId="77777777" w:rsidTr="009F0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</w:tcPr>
          <w:p w14:paraId="13A9F767" w14:textId="77777777" w:rsidR="009F0DFC" w:rsidRDefault="00630630">
            <w:r>
              <w:rPr>
                <w:b w:val="0"/>
              </w:rPr>
              <w:t>Nakon završetka ove lekcije, nastavnici će moći:</w:t>
            </w:r>
          </w:p>
        </w:tc>
      </w:tr>
      <w:tr w:rsidR="009F0DFC" w14:paraId="16C1B027" w14:textId="77777777" w:rsidTr="009F0DFC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55C2F18D" w14:textId="77777777" w:rsidR="009F0DFC" w:rsidRDefault="00630630">
            <w:r>
              <w:t>1</w:t>
            </w:r>
          </w:p>
        </w:tc>
        <w:tc>
          <w:tcPr>
            <w:tcW w:w="8646" w:type="dxa"/>
          </w:tcPr>
          <w:p w14:paraId="32B9A37D" w14:textId="16C489FA" w:rsidR="009F0DFC" w:rsidRDefault="00CB4F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4FC5">
              <w:rPr>
                <w:rFonts w:asciiTheme="minorHAnsi" w:hAnsiTheme="minorHAnsi" w:cstheme="minorHAnsi"/>
                <w:lang w:val="hr-HR"/>
              </w:rPr>
              <w:t>Analizirati scenarije autentičnog učenja</w:t>
            </w:r>
          </w:p>
        </w:tc>
      </w:tr>
      <w:tr w:rsidR="009F0DFC" w14:paraId="337EBCD0" w14:textId="77777777" w:rsidTr="009F0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1F8F956C" w14:textId="77777777" w:rsidR="009F0DFC" w:rsidRDefault="00630630">
            <w:r>
              <w:t>2</w:t>
            </w:r>
          </w:p>
        </w:tc>
        <w:tc>
          <w:tcPr>
            <w:tcW w:w="8646" w:type="dxa"/>
          </w:tcPr>
          <w:p w14:paraId="62640E20" w14:textId="348C1B59" w:rsidR="009F0DFC" w:rsidRDefault="00CB4F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4FC5">
              <w:t>Kritički se osvrnuti na primjere scenarija autentičnog učenja uz navođenje primjera učinkovitih i neučinkovitih praksi</w:t>
            </w:r>
          </w:p>
        </w:tc>
      </w:tr>
    </w:tbl>
    <w:p w14:paraId="201E5394" w14:textId="77777777" w:rsidR="009F0DFC" w:rsidRDefault="009F0DFC">
      <w:pPr>
        <w:tabs>
          <w:tab w:val="left" w:pos="6264"/>
        </w:tabs>
        <w:spacing w:after="0"/>
      </w:pPr>
    </w:p>
    <w:p w14:paraId="46790A57" w14:textId="77777777" w:rsidR="009F0DFC" w:rsidRDefault="009F0DFC">
      <w:pPr>
        <w:tabs>
          <w:tab w:val="left" w:pos="6264"/>
        </w:tabs>
        <w:spacing w:after="0"/>
      </w:pPr>
    </w:p>
    <w:tbl>
      <w:tblPr>
        <w:tblStyle w:val="aff7"/>
        <w:tblpPr w:leftFromText="180" w:rightFromText="180" w:vertAnchor="text" w:tblpY="224"/>
        <w:tblW w:w="9088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567"/>
        <w:gridCol w:w="3973"/>
        <w:gridCol w:w="17"/>
      </w:tblGrid>
      <w:tr w:rsidR="009F0DFC" w14:paraId="71E7607D" w14:textId="77777777" w:rsidTr="009F0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88" w:type="dxa"/>
            <w:gridSpan w:val="5"/>
          </w:tcPr>
          <w:p w14:paraId="2C8E8093" w14:textId="77777777" w:rsidR="009F0DFC" w:rsidRDefault="00630630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METODE POUČAVANJA (označite sve što se primjenjuje)</w:t>
            </w:r>
          </w:p>
        </w:tc>
      </w:tr>
      <w:tr w:rsidR="009F0DFC" w14:paraId="3E1FE657" w14:textId="77777777" w:rsidTr="009F0DF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546D9A7D" w14:textId="77777777" w:rsidR="009F0DFC" w:rsidRDefault="00630630">
            <w:pPr>
              <w:jc w:val="center"/>
            </w:pPr>
            <w:r>
              <w:t>√</w:t>
            </w:r>
          </w:p>
        </w:tc>
        <w:tc>
          <w:tcPr>
            <w:tcW w:w="3969" w:type="dxa"/>
          </w:tcPr>
          <w:p w14:paraId="0BCC89A7" w14:textId="77777777" w:rsidR="009F0DFC" w:rsidRDefault="006306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Učenje kroz djelovanje</w:t>
            </w:r>
          </w:p>
        </w:tc>
        <w:tc>
          <w:tcPr>
            <w:tcW w:w="567" w:type="dxa"/>
            <w:vAlign w:val="center"/>
          </w:tcPr>
          <w:p w14:paraId="40C96FC9" w14:textId="77777777" w:rsidR="009F0DFC" w:rsidRDefault="009F0D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0AD23AA1" w14:textId="77777777" w:rsidR="009F0DFC" w:rsidRDefault="006306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Učenje od vršnjaka</w:t>
            </w:r>
          </w:p>
        </w:tc>
      </w:tr>
      <w:tr w:rsidR="009F0DFC" w14:paraId="3CA68D35" w14:textId="77777777" w:rsidTr="009F0DFC">
        <w:trPr>
          <w:gridAfter w:val="1"/>
          <w:wAfter w:w="17" w:type="dxa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68D465C1" w14:textId="77777777" w:rsidR="009F0DFC" w:rsidRDefault="00630630">
            <w:pPr>
              <w:jc w:val="center"/>
            </w:pPr>
            <w:r>
              <w:lastRenderedPageBreak/>
              <w:t>√</w:t>
            </w:r>
          </w:p>
        </w:tc>
        <w:tc>
          <w:tcPr>
            <w:tcW w:w="3969" w:type="dxa"/>
          </w:tcPr>
          <w:p w14:paraId="37508843" w14:textId="77777777" w:rsidR="009F0DFC" w:rsidRDefault="006306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Učenje temeljeno na projektima</w:t>
            </w:r>
          </w:p>
        </w:tc>
        <w:tc>
          <w:tcPr>
            <w:tcW w:w="567" w:type="dxa"/>
            <w:vAlign w:val="center"/>
          </w:tcPr>
          <w:p w14:paraId="27884271" w14:textId="77777777" w:rsidR="009F0DFC" w:rsidRDefault="009F0D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3169A332" w14:textId="77777777" w:rsidR="009F0DFC" w:rsidRDefault="006306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Praktično učenje</w:t>
            </w:r>
          </w:p>
        </w:tc>
      </w:tr>
      <w:tr w:rsidR="009F0DFC" w14:paraId="7EAACF2C" w14:textId="77777777" w:rsidTr="009F0DF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5C83EE23" w14:textId="77777777" w:rsidR="009F0DFC" w:rsidRDefault="00630630">
            <w:pPr>
              <w:jc w:val="center"/>
            </w:pPr>
            <w:r>
              <w:t>√</w:t>
            </w:r>
          </w:p>
        </w:tc>
        <w:tc>
          <w:tcPr>
            <w:tcW w:w="3969" w:type="dxa"/>
          </w:tcPr>
          <w:p w14:paraId="4C53A448" w14:textId="77777777" w:rsidR="009F0DFC" w:rsidRDefault="006306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Strategije aktivnog učenja</w:t>
            </w:r>
          </w:p>
        </w:tc>
        <w:tc>
          <w:tcPr>
            <w:tcW w:w="567" w:type="dxa"/>
            <w:vAlign w:val="center"/>
          </w:tcPr>
          <w:p w14:paraId="3FD249C1" w14:textId="77777777" w:rsidR="009F0DFC" w:rsidRDefault="009F0D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016444AA" w14:textId="77777777" w:rsidR="009F0DFC" w:rsidRDefault="006306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Suradničko učenje</w:t>
            </w:r>
          </w:p>
        </w:tc>
      </w:tr>
      <w:tr w:rsidR="009F0DFC" w14:paraId="305BE604" w14:textId="77777777" w:rsidTr="009F0DFC">
        <w:trPr>
          <w:gridAfter w:val="1"/>
          <w:wAfter w:w="17" w:type="dxa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9DACBA2" w14:textId="77777777" w:rsidR="009F0DFC" w:rsidRDefault="00630630">
            <w:pPr>
              <w:jc w:val="center"/>
            </w:pPr>
            <w:r>
              <w:t>√</w:t>
            </w:r>
          </w:p>
        </w:tc>
        <w:tc>
          <w:tcPr>
            <w:tcW w:w="3969" w:type="dxa"/>
          </w:tcPr>
          <w:p w14:paraId="59C30CCC" w14:textId="77777777" w:rsidR="009F0DFC" w:rsidRDefault="006306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Kombinirano učenje</w:t>
            </w:r>
          </w:p>
        </w:tc>
        <w:tc>
          <w:tcPr>
            <w:tcW w:w="567" w:type="dxa"/>
            <w:vAlign w:val="center"/>
          </w:tcPr>
          <w:p w14:paraId="2ACECD32" w14:textId="77777777" w:rsidR="009F0DFC" w:rsidRDefault="009F0D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5AA2BDE5" w14:textId="77777777" w:rsidR="009F0DFC" w:rsidRDefault="009F0D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093E98A" w14:textId="77777777" w:rsidR="009F0DFC" w:rsidRDefault="009F0DFC">
      <w:pPr>
        <w:tabs>
          <w:tab w:val="left" w:pos="6264"/>
        </w:tabs>
        <w:spacing w:after="0"/>
      </w:pPr>
    </w:p>
    <w:tbl>
      <w:tblPr>
        <w:tblStyle w:val="aff8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9F0DFC" w14:paraId="3FC1D06C" w14:textId="77777777" w:rsidTr="009F0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7334EA" w14:textId="77777777" w:rsidR="009F0DFC" w:rsidRDefault="00630630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MATERIJAL ZA UČENJE</w:t>
            </w:r>
          </w:p>
        </w:tc>
      </w:tr>
      <w:tr w:rsidR="009F0DFC" w14:paraId="58914CEF" w14:textId="77777777" w:rsidTr="009F0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96589CB" w14:textId="77777777" w:rsidR="009F0DFC" w:rsidRDefault="00630630">
            <w:pPr>
              <w:rPr>
                <w:color w:val="F2F2F2"/>
                <w:sz w:val="24"/>
                <w:szCs w:val="24"/>
              </w:rPr>
            </w:pPr>
            <w:r>
              <w:t>Potreban materijal</w:t>
            </w:r>
          </w:p>
        </w:tc>
        <w:tc>
          <w:tcPr>
            <w:tcW w:w="6945" w:type="dxa"/>
          </w:tcPr>
          <w:p w14:paraId="1763D9F6" w14:textId="5053024C" w:rsidR="009F0DFC" w:rsidRDefault="005A4332">
            <w:pPr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PowerPoint prezentacija</w:t>
            </w:r>
          </w:p>
          <w:p w14:paraId="6CAD6218" w14:textId="77777777" w:rsidR="009F0DFC" w:rsidRDefault="009F0DFC">
            <w:pPr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1">
              <w:r>
                <w:rPr>
                  <w:color w:val="1155CC"/>
                  <w:u w:val="single"/>
                </w:rPr>
                <w:t>Predložak scenarija A</w:t>
              </w:r>
            </w:hyperlink>
          </w:p>
          <w:p w14:paraId="5299279B" w14:textId="77777777" w:rsidR="009F0DFC" w:rsidRDefault="009F0DFC">
            <w:pPr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2">
              <w:r>
                <w:rPr>
                  <w:color w:val="1155CC"/>
                  <w:u w:val="single"/>
                </w:rPr>
                <w:t>Predložak scenarija B</w:t>
              </w:r>
            </w:hyperlink>
          </w:p>
        </w:tc>
      </w:tr>
      <w:tr w:rsidR="009F0DFC" w14:paraId="3D84CCA7" w14:textId="77777777" w:rsidTr="009F0DFC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9414EAE" w14:textId="77777777" w:rsidR="009F0DFC" w:rsidRDefault="00630630">
            <w:r>
              <w:t>Dodatni resursi</w:t>
            </w:r>
          </w:p>
        </w:tc>
        <w:tc>
          <w:tcPr>
            <w:tcW w:w="6945" w:type="dxa"/>
          </w:tcPr>
          <w:p w14:paraId="39744B98" w14:textId="77777777" w:rsidR="009F0DFC" w:rsidRDefault="006306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/</w:t>
            </w:r>
          </w:p>
        </w:tc>
      </w:tr>
    </w:tbl>
    <w:p w14:paraId="2AABF29E" w14:textId="77777777" w:rsidR="009F0DFC" w:rsidRDefault="009F0DFC">
      <w:pPr>
        <w:tabs>
          <w:tab w:val="left" w:pos="1620"/>
        </w:tabs>
        <w:spacing w:after="0"/>
      </w:pPr>
    </w:p>
    <w:tbl>
      <w:tblPr>
        <w:tblStyle w:val="aff9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9F0DFC" w14:paraId="62F92F60" w14:textId="77777777" w:rsidTr="009F0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8769F9" w14:textId="4B3061AA" w:rsidR="009F0DFC" w:rsidRDefault="00630630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 xml:space="preserve">SADRŽAJ </w:t>
            </w:r>
            <w:r w:rsidR="00CB4FC5">
              <w:rPr>
                <w:color w:val="F2F2F2"/>
                <w:sz w:val="24"/>
                <w:szCs w:val="24"/>
              </w:rPr>
              <w:t>CJELINE</w:t>
            </w:r>
          </w:p>
        </w:tc>
      </w:tr>
      <w:tr w:rsidR="009F0DFC" w14:paraId="4BE2D84B" w14:textId="77777777" w:rsidTr="009F0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C9B5F61" w14:textId="77777777" w:rsidR="009F0DFC" w:rsidRDefault="00630630">
            <w:r>
              <w:t>Uvod</w:t>
            </w:r>
          </w:p>
        </w:tc>
        <w:tc>
          <w:tcPr>
            <w:tcW w:w="6945" w:type="dxa"/>
          </w:tcPr>
          <w:p w14:paraId="5D0BBB7E" w14:textId="77777777" w:rsidR="003946DB" w:rsidRDefault="00630630">
            <w:pPr>
              <w:spacing w:before="240"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Autentično učenje – koje povezuje učenike sa stvarnim izazovima, različitim perspektivama i uključivom suradnjom – ključni je dio TINKER okvira. Ova </w:t>
            </w:r>
            <w:r w:rsidR="003946DB">
              <w:t>cjelina</w:t>
            </w:r>
            <w:r>
              <w:t xml:space="preserve"> istražuje i </w:t>
            </w:r>
            <w:r>
              <w:rPr>
                <w:b/>
              </w:rPr>
              <w:t xml:space="preserve">analizira dva </w:t>
            </w:r>
            <w:r w:rsidR="003946DB">
              <w:rPr>
                <w:b/>
              </w:rPr>
              <w:t xml:space="preserve">nastavna </w:t>
            </w:r>
            <w:r>
              <w:rPr>
                <w:b/>
              </w:rPr>
              <w:t>scenarija</w:t>
            </w:r>
            <w:r>
              <w:t>. Kroz raspravu, promišljanje i kritiku</w:t>
            </w:r>
            <w:r w:rsidR="005A4332">
              <w:t>,</w:t>
            </w:r>
            <w:r w:rsidR="005A4332" w:rsidRPr="0007334A">
              <w:rPr>
                <w:rFonts w:asciiTheme="minorHAnsi" w:hAnsiTheme="minorHAnsi" w:cstheme="minorHAnsi"/>
              </w:rPr>
              <w:t xml:space="preserve"> ti scenariji prikazuju što čini autentično učenje snažnim, a što može umanjiti njegov učinak.</w:t>
            </w:r>
            <w:r w:rsidR="005A4332" w:rsidRPr="0007334A">
              <w:rPr>
                <w:rFonts w:asciiTheme="minorHAnsi" w:hAnsiTheme="minorHAnsi" w:cstheme="minorHAnsi"/>
              </w:rPr>
              <w:br/>
            </w:r>
          </w:p>
          <w:p w14:paraId="79A5B1B4" w14:textId="6E972939" w:rsidR="009F0DFC" w:rsidRDefault="00630630">
            <w:pPr>
              <w:spacing w:before="240"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Također ćete se upoznati s </w:t>
            </w:r>
            <w:r>
              <w:rPr>
                <w:b/>
              </w:rPr>
              <w:t xml:space="preserve">kvantitativnim i kvalitativnim alatima </w:t>
            </w:r>
            <w:r>
              <w:t xml:space="preserve">koji pomažu u učinkovitijem </w:t>
            </w:r>
            <w:r w:rsidR="003946DB">
              <w:t>praćenju</w:t>
            </w:r>
            <w:r>
              <w:t xml:space="preserve"> angažmana učenika. Ovi alati pomoći će vam da vidite </w:t>
            </w:r>
            <w:r>
              <w:rPr>
                <w:b/>
              </w:rPr>
              <w:t xml:space="preserve">kako učenici razmišljaju i osjećaju se </w:t>
            </w:r>
            <w:r>
              <w:t>tijekom procesa učenja.</w:t>
            </w:r>
          </w:p>
          <w:p w14:paraId="649F3C8D" w14:textId="6EB96AE3" w:rsidR="009F0DFC" w:rsidRDefault="00630630">
            <w:pPr>
              <w:spacing w:before="240"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Ov</w:t>
            </w:r>
            <w:r w:rsidR="003946DB">
              <w:t xml:space="preserve">a cjelina </w:t>
            </w:r>
            <w:r>
              <w:t xml:space="preserve">se izravno nadovezuje na vaš prethodni rad s </w:t>
            </w:r>
            <w:r>
              <w:rPr>
                <w:b/>
              </w:rPr>
              <w:t xml:space="preserve">alatima za samoprocjenu i </w:t>
            </w:r>
            <w:r w:rsidR="003946DB">
              <w:rPr>
                <w:b/>
              </w:rPr>
              <w:t>vrednovanje</w:t>
            </w:r>
            <w:r>
              <w:rPr>
                <w:b/>
              </w:rPr>
              <w:t xml:space="preserve"> nastave</w:t>
            </w:r>
            <w:r>
              <w:t>.</w:t>
            </w:r>
          </w:p>
        </w:tc>
      </w:tr>
      <w:tr w:rsidR="009F0DFC" w14:paraId="16AA1C56" w14:textId="77777777" w:rsidTr="009F0DFC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 w:val="restart"/>
          </w:tcPr>
          <w:p w14:paraId="5890A4BD" w14:textId="77777777" w:rsidR="009F0DFC" w:rsidRDefault="00630630">
            <w:r>
              <w:t>Aktivnosti</w:t>
            </w:r>
          </w:p>
          <w:p w14:paraId="400CCB4A" w14:textId="77777777" w:rsidR="009F0DFC" w:rsidRDefault="009F0DFC"/>
        </w:tc>
        <w:tc>
          <w:tcPr>
            <w:tcW w:w="6945" w:type="dxa"/>
            <w:vMerge w:val="restart"/>
          </w:tcPr>
          <w:p w14:paraId="45DFAD8D" w14:textId="77777777" w:rsidR="009F0DFC" w:rsidRDefault="00630630">
            <w:pPr>
              <w:pStyle w:val="Heading3"/>
              <w:spacing w:before="2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0" w:name="_heading=h.wf3ug9ju0s3g" w:colFirst="0" w:colLast="0"/>
            <w:bookmarkEnd w:id="0"/>
            <w:r>
              <w:rPr>
                <w:i w:val="0"/>
                <w:u w:val="single"/>
              </w:rPr>
              <w:t>1. Uvod i dobrodošlica (2 minute)</w:t>
            </w:r>
          </w:p>
          <w:p w14:paraId="3111C1A1" w14:textId="77777777" w:rsidR="009F0DFC" w:rsidRDefault="00630630">
            <w:pPr>
              <w:numPr>
                <w:ilvl w:val="0"/>
                <w:numId w:val="2"/>
              </w:num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Pozdravite sudionike i postavite kontekst: „Ova lekcija usredotočuje se na to kako procijeniti </w:t>
            </w:r>
            <w:r>
              <w:rPr>
                <w:b/>
              </w:rPr>
              <w:t xml:space="preserve">utjecaj autentičnog učenja </w:t>
            </w:r>
            <w:r>
              <w:t xml:space="preserve">u učionici, posebno u smislu </w:t>
            </w:r>
            <w:r>
              <w:rPr>
                <w:b/>
              </w:rPr>
              <w:t xml:space="preserve">angažmana učenika i ishoda učenja, </w:t>
            </w:r>
            <w:r>
              <w:t>analizirajući dva scenarija.“</w:t>
            </w:r>
          </w:p>
          <w:p w14:paraId="113E1B4D" w14:textId="77777777" w:rsidR="009F0DFC" w:rsidRDefault="00630630">
            <w:pPr>
              <w:numPr>
                <w:ilvl w:val="0"/>
                <w:numId w:val="2"/>
              </w:num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Brzo uvodno pitanje: „Sjetite se nedavnog sata na kojem su se učenici činili jako angažiranima – kako ste znali da jesu? Što ste vidjeli, čuli ili osjetili?“ Prikupite 2-3 odgovora.</w:t>
            </w:r>
          </w:p>
        </w:tc>
      </w:tr>
      <w:tr w:rsidR="009F0DFC" w14:paraId="0334BCD6" w14:textId="77777777" w:rsidTr="009F0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170DCE09" w14:textId="77777777" w:rsidR="009F0DFC" w:rsidRDefault="009F0D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6945" w:type="dxa"/>
            <w:vMerge/>
          </w:tcPr>
          <w:p w14:paraId="07A5EAFE" w14:textId="77777777" w:rsidR="009F0DFC" w:rsidRDefault="009F0D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F0DFC" w14:paraId="1579E73A" w14:textId="77777777" w:rsidTr="009F0DFC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193D17D0" w14:textId="77777777" w:rsidR="009F0DFC" w:rsidRDefault="009F0D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6945" w:type="dxa"/>
            <w:vMerge/>
          </w:tcPr>
          <w:p w14:paraId="57C757A3" w14:textId="77777777" w:rsidR="009F0DFC" w:rsidRDefault="009F0D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F0DFC" w14:paraId="167946AF" w14:textId="77777777" w:rsidTr="009F0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00A85BD7" w14:textId="77777777" w:rsidR="009F0DFC" w:rsidRDefault="009F0DFC"/>
        </w:tc>
        <w:tc>
          <w:tcPr>
            <w:tcW w:w="6945" w:type="dxa"/>
          </w:tcPr>
          <w:p w14:paraId="55D7EA52" w14:textId="77777777" w:rsidR="009F0DFC" w:rsidRDefault="00630630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 w:val="0"/>
              </w:rPr>
            </w:pPr>
            <w:bookmarkStart w:id="1" w:name="_heading=h.vpqn7ezgbcxz" w:colFirst="0" w:colLast="0"/>
            <w:bookmarkEnd w:id="1"/>
            <w:r>
              <w:rPr>
                <w:i w:val="0"/>
                <w:szCs w:val="26"/>
                <w:u w:val="single"/>
              </w:rPr>
              <w:t>2. Grupna aktivnost - vježba sa scenarijem (25 minuta)</w:t>
            </w:r>
          </w:p>
          <w:p w14:paraId="574533DD" w14:textId="1C3A262D" w:rsidR="009F0DFC" w:rsidRDefault="005A4332">
            <w:pPr>
              <w:numPr>
                <w:ilvl w:val="0"/>
                <w:numId w:val="3"/>
              </w:numPr>
              <w:spacing w:before="240"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Podijelite </w:t>
            </w:r>
            <w:hyperlink r:id="rId13">
              <w:r>
                <w:rPr>
                  <w:b/>
                  <w:color w:val="1155CC"/>
                  <w:u w:val="single"/>
                </w:rPr>
                <w:t xml:space="preserve">scenarij A </w:t>
              </w:r>
            </w:hyperlink>
            <w:r>
              <w:t xml:space="preserve">i </w:t>
            </w:r>
            <w:hyperlink r:id="rId14">
              <w:r>
                <w:rPr>
                  <w:b/>
                  <w:color w:val="1155CC"/>
                  <w:u w:val="single"/>
                </w:rPr>
                <w:t>scenarij B</w:t>
              </w:r>
            </w:hyperlink>
            <w:hyperlink r:id="rId15">
              <w:r>
                <w:rPr>
                  <w:color w:val="1155CC"/>
                  <w:u w:val="single"/>
                </w:rPr>
                <w:t xml:space="preserve"> </w:t>
              </w:r>
            </w:hyperlink>
            <w:r>
              <w:t>u grupe (2-3 sudionika). Svaka grupa prvo radi na scenariju A, zatim grupe dijele odgovore, a na kraju na scenariju B.</w:t>
            </w:r>
          </w:p>
          <w:p w14:paraId="14E3960E" w14:textId="7CB8ABB0" w:rsidR="009F0DFC" w:rsidRDefault="00630630">
            <w:pPr>
              <w:numPr>
                <w:ilvl w:val="1"/>
                <w:numId w:val="3"/>
              </w:num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Navedite barem </w:t>
            </w:r>
            <w:r>
              <w:rPr>
                <w:b/>
              </w:rPr>
              <w:t xml:space="preserve">4 propuštene prilike ili izazove </w:t>
            </w:r>
            <w:r>
              <w:t>koji su ograničili učenje</w:t>
            </w:r>
            <w:r w:rsidR="005A4332">
              <w:t xml:space="preserve"> i/ili</w:t>
            </w:r>
            <w:r>
              <w:t xml:space="preserve"> uključivanje učenika.</w:t>
            </w:r>
          </w:p>
          <w:p w14:paraId="7A0058B8" w14:textId="37F7DB0C" w:rsidR="009F0DFC" w:rsidRDefault="00630630">
            <w:pPr>
              <w:numPr>
                <w:ilvl w:val="1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t xml:space="preserve">Povežite svako </w:t>
            </w:r>
            <w:r>
              <w:t xml:space="preserve">pitanje s </w:t>
            </w:r>
            <w:r>
              <w:rPr>
                <w:b/>
              </w:rPr>
              <w:t xml:space="preserve">načelom autentičnog učenja ili rodno </w:t>
            </w:r>
            <w:r w:rsidR="00F75AED">
              <w:rPr>
                <w:b/>
              </w:rPr>
              <w:t>uključive</w:t>
            </w:r>
            <w:r>
              <w:rPr>
                <w:b/>
              </w:rPr>
              <w:t xml:space="preserve"> nastave </w:t>
            </w:r>
            <w:r>
              <w:t>iz TINKER okvira.</w:t>
            </w:r>
          </w:p>
          <w:p w14:paraId="7A588F8A" w14:textId="02702C7A" w:rsidR="009F0DFC" w:rsidRDefault="00630630">
            <w:pPr>
              <w:numPr>
                <w:ilvl w:val="1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Predložite barem </w:t>
            </w:r>
            <w:r>
              <w:rPr>
                <w:b/>
              </w:rPr>
              <w:t xml:space="preserve">3 strategije </w:t>
            </w:r>
            <w:r>
              <w:t xml:space="preserve">koje bi </w:t>
            </w:r>
            <w:r>
              <w:rPr>
                <w:b/>
              </w:rPr>
              <w:t>ojačale ov</w:t>
            </w:r>
            <w:r w:rsidR="00F75AED">
              <w:rPr>
                <w:b/>
              </w:rPr>
              <w:t xml:space="preserve">aj scenarij </w:t>
            </w:r>
            <w:r>
              <w:t xml:space="preserve">koristeći TINKER okvir (npr. povezanost sa stvarnim svijetom, </w:t>
            </w:r>
            <w:r w:rsidR="005A4332">
              <w:t xml:space="preserve">postepeno </w:t>
            </w:r>
            <w:r w:rsidR="00F75AED">
              <w:t xml:space="preserve">vođenje i </w:t>
            </w:r>
            <w:r w:rsidR="005A4332">
              <w:t>usmjeravanje</w:t>
            </w:r>
            <w:r>
              <w:t xml:space="preserve">, </w:t>
            </w:r>
            <w:r w:rsidR="00F75AED">
              <w:t xml:space="preserve">primjena </w:t>
            </w:r>
            <w:r>
              <w:t>alat</w:t>
            </w:r>
            <w:r w:rsidR="00F75AED">
              <w:t>a</w:t>
            </w:r>
            <w:r>
              <w:t xml:space="preserve"> za </w:t>
            </w:r>
            <w:r w:rsidR="00F75AED">
              <w:t xml:space="preserve">prikupljanje </w:t>
            </w:r>
            <w:r>
              <w:t>povratne informacije</w:t>
            </w:r>
            <w:r w:rsidR="00F75AED">
              <w:t xml:space="preserve"> od učenika</w:t>
            </w:r>
            <w:r>
              <w:t>).</w:t>
            </w:r>
          </w:p>
          <w:p w14:paraId="32879559" w14:textId="6EE01D4D" w:rsidR="009F0DFC" w:rsidRDefault="00630630">
            <w:pPr>
              <w:numPr>
                <w:ilvl w:val="1"/>
                <w:numId w:val="3"/>
              </w:num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Kako ste mogli </w:t>
            </w:r>
            <w:r w:rsidR="00F75AED">
              <w:rPr>
                <w:b/>
              </w:rPr>
              <w:t>ispitati</w:t>
            </w:r>
            <w:r>
              <w:rPr>
                <w:b/>
              </w:rPr>
              <w:t xml:space="preserve"> </w:t>
            </w:r>
            <w:r>
              <w:t xml:space="preserve">jesu li </w:t>
            </w:r>
            <w:r>
              <w:rPr>
                <w:b/>
              </w:rPr>
              <w:t xml:space="preserve">učenici bili angažirani </w:t>
            </w:r>
            <w:r>
              <w:t>tijekom ovog zadatka?</w:t>
            </w:r>
          </w:p>
        </w:tc>
      </w:tr>
      <w:tr w:rsidR="009F0DFC" w14:paraId="5C229FEB" w14:textId="77777777" w:rsidTr="009F0DFC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459968C3" w14:textId="77777777" w:rsidR="009F0DFC" w:rsidRDefault="009F0DFC"/>
        </w:tc>
        <w:tc>
          <w:tcPr>
            <w:tcW w:w="6945" w:type="dxa"/>
          </w:tcPr>
          <w:p w14:paraId="2954DBBB" w14:textId="77777777" w:rsidR="009F0DFC" w:rsidRDefault="00630630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szCs w:val="26"/>
                <w:u w:val="single"/>
              </w:rPr>
            </w:pPr>
            <w:bookmarkStart w:id="2" w:name="_heading=h.dlqbzenq38a8" w:colFirst="0" w:colLast="0"/>
            <w:bookmarkEnd w:id="2"/>
            <w:r>
              <w:rPr>
                <w:i w:val="0"/>
                <w:u w:val="single"/>
              </w:rPr>
              <w:t xml:space="preserve">3. </w:t>
            </w:r>
            <w:r>
              <w:rPr>
                <w:i w:val="0"/>
                <w:szCs w:val="26"/>
                <w:u w:val="single"/>
              </w:rPr>
              <w:t>Refleksija i zaključak (3 minute)</w:t>
            </w:r>
          </w:p>
          <w:p w14:paraId="377E5513" w14:textId="26D11606" w:rsidR="009F0DFC" w:rsidRDefault="00630630">
            <w:pPr>
              <w:numPr>
                <w:ilvl w:val="0"/>
                <w:numId w:val="3"/>
              </w:numP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Potaknite </w:t>
            </w:r>
            <w:r>
              <w:rPr>
                <w:b/>
              </w:rPr>
              <w:t>refleksiju cijele grupe</w:t>
            </w:r>
            <w:r>
              <w:t>:</w:t>
            </w:r>
          </w:p>
          <w:p w14:paraId="04927FF7" w14:textId="56FFFB10" w:rsidR="009F0DFC" w:rsidRDefault="00630630">
            <w:pPr>
              <w:numPr>
                <w:ilvl w:val="1"/>
                <w:numId w:val="3"/>
              </w:numP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„Koja je bila vaša najveća spoznaja </w:t>
            </w:r>
            <w:r w:rsidR="00F75AED">
              <w:t xml:space="preserve">na temelju </w:t>
            </w:r>
            <w:r>
              <w:t>usporedbe dva scenarija?“</w:t>
            </w:r>
          </w:p>
          <w:p w14:paraId="0343D3D7" w14:textId="604FC447" w:rsidR="009F0DFC" w:rsidRDefault="00630630">
            <w:pPr>
              <w:numPr>
                <w:ilvl w:val="1"/>
                <w:numId w:val="3"/>
              </w:numP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„Koji alat ili strategiju iz današnje </w:t>
            </w:r>
            <w:r w:rsidR="00F75AED">
              <w:t>cjeline</w:t>
            </w:r>
            <w:r>
              <w:t xml:space="preserve"> biste željeli isprobati u vlastitoj nastavi?“</w:t>
            </w:r>
          </w:p>
        </w:tc>
      </w:tr>
      <w:tr w:rsidR="009F0DFC" w14:paraId="4EE7C88B" w14:textId="77777777" w:rsidTr="009F0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375DD8C9" w14:textId="4AF7141D" w:rsidR="009F0DFC" w:rsidRDefault="00630630">
            <w:r>
              <w:t>Vrednovanje</w:t>
            </w:r>
          </w:p>
        </w:tc>
        <w:tc>
          <w:tcPr>
            <w:tcW w:w="6945" w:type="dxa"/>
          </w:tcPr>
          <w:p w14:paraId="26525C68" w14:textId="4463301D" w:rsidR="009F0DFC" w:rsidRDefault="00630630">
            <w:pPr>
              <w:pStyle w:val="Heading3"/>
              <w:spacing w:before="2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 w:val="0"/>
                <w:sz w:val="24"/>
                <w:szCs w:val="24"/>
              </w:rPr>
            </w:pPr>
            <w:bookmarkStart w:id="3" w:name="_heading=h.mnj8qu4ovgx6" w:colFirst="0" w:colLast="0"/>
            <w:bookmarkEnd w:id="3"/>
            <w:r>
              <w:rPr>
                <w:i w:val="0"/>
                <w:sz w:val="24"/>
                <w:szCs w:val="24"/>
              </w:rPr>
              <w:t xml:space="preserve">Formativno vrednovanje (tijekom </w:t>
            </w:r>
            <w:r w:rsidR="00F75AED">
              <w:rPr>
                <w:i w:val="0"/>
                <w:sz w:val="24"/>
                <w:szCs w:val="24"/>
              </w:rPr>
              <w:t>izvođenja cjeline</w:t>
            </w:r>
            <w:r>
              <w:rPr>
                <w:i w:val="0"/>
                <w:sz w:val="24"/>
                <w:szCs w:val="24"/>
              </w:rPr>
              <w:t>)</w:t>
            </w:r>
          </w:p>
          <w:p w14:paraId="40AFBCE6" w14:textId="25788CD0" w:rsidR="009F0DFC" w:rsidRDefault="00630630">
            <w:pPr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Cijela </w:t>
            </w:r>
            <w:r w:rsidR="00F75AED">
              <w:t>cjelina</w:t>
            </w:r>
            <w:r>
              <w:t xml:space="preserve"> oblikovana je kao praktična procjena </w:t>
            </w:r>
            <w:r w:rsidR="00B81EFF">
              <w:t xml:space="preserve">savladavanja prethodnih </w:t>
            </w:r>
            <w:r w:rsidR="00F75AED">
              <w:t>cjelina i modula</w:t>
            </w:r>
            <w:r>
              <w:t xml:space="preserve">. Učitelji se potiču da kritički analiziraju i podijele svoja mišljenja o tome kako poboljšati Scenarij A i Scenarij B - na temelju znanja stečenog kroz prethodne </w:t>
            </w:r>
            <w:r w:rsidR="00F75AED">
              <w:t>cjeline</w:t>
            </w:r>
            <w:r>
              <w:t xml:space="preserve"> ili kroz svoje nastavno iskustvo.</w:t>
            </w:r>
          </w:p>
          <w:p w14:paraId="30EEA975" w14:textId="77777777" w:rsidR="009F0DFC" w:rsidRDefault="009F0D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D054A93" w14:textId="77777777" w:rsidR="009F0DFC" w:rsidRDefault="009F0DFC">
      <w:pPr>
        <w:tabs>
          <w:tab w:val="left" w:pos="1620"/>
        </w:tabs>
      </w:pPr>
    </w:p>
    <w:tbl>
      <w:tblPr>
        <w:tblStyle w:val="affa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9F0DFC" w14:paraId="16BDE391" w14:textId="77777777" w:rsidTr="009F0D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</w:tcPr>
          <w:p w14:paraId="3F0AA738" w14:textId="3C09984C" w:rsidR="009F0DFC" w:rsidRDefault="00630630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ZAKLJUČCI</w:t>
            </w:r>
          </w:p>
        </w:tc>
      </w:tr>
      <w:tr w:rsidR="009F0DFC" w14:paraId="14710250" w14:textId="77777777" w:rsidTr="009F0D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DCFEB73" w14:textId="77777777" w:rsidR="009F0DFC" w:rsidRDefault="00630630">
            <w:pPr>
              <w:rPr>
                <w:color w:val="F2F2F2"/>
                <w:sz w:val="24"/>
                <w:szCs w:val="24"/>
              </w:rPr>
            </w:pPr>
            <w:r>
              <w:t>Razmišljanje i zaključak</w:t>
            </w:r>
          </w:p>
        </w:tc>
        <w:tc>
          <w:tcPr>
            <w:tcW w:w="6945" w:type="dxa"/>
          </w:tcPr>
          <w:p w14:paraId="7C884FF9" w14:textId="73881C27" w:rsidR="009F0DFC" w:rsidRDefault="006306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Ova je lekcija isključivo praktična i usmjerena na dva primjera lekcija informatike koje ne koriste u potpunosti potencijal autentičnog i </w:t>
            </w:r>
            <w:r w:rsidR="00F75AED">
              <w:t>uključivog</w:t>
            </w:r>
            <w:r>
              <w:t xml:space="preserve"> </w:t>
            </w:r>
            <w:r w:rsidR="00F75AED">
              <w:t>poučavanja</w:t>
            </w:r>
            <w:r>
              <w:t xml:space="preserve">. Scenariji predstavljaju prilike za prepoznavanje i primjenu koncepata uvedenih u ovom modulu i njegovim </w:t>
            </w:r>
            <w:r w:rsidR="00F75AED">
              <w:t>cjelinama</w:t>
            </w:r>
            <w:r>
              <w:t xml:space="preserve">. Također su osmišljeni kako bi potaknuli učitelje da razmotre korištenje alata opisanih u prethodnim </w:t>
            </w:r>
            <w:r w:rsidR="00F75AED">
              <w:t>cjelinama</w:t>
            </w:r>
            <w:r>
              <w:t xml:space="preserve"> u vlastitoj nastavi.</w:t>
            </w:r>
          </w:p>
        </w:tc>
      </w:tr>
      <w:tr w:rsidR="009F0DFC" w14:paraId="2A721C25" w14:textId="77777777" w:rsidTr="009F0DFC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4E727E78" w14:textId="77777777" w:rsidR="009F0DFC" w:rsidRDefault="00630630">
            <w:r>
              <w:t>Domaća zadaća/Dodatni zadaci</w:t>
            </w:r>
          </w:p>
        </w:tc>
        <w:tc>
          <w:tcPr>
            <w:tcW w:w="6945" w:type="dxa"/>
          </w:tcPr>
          <w:p w14:paraId="196A9F68" w14:textId="77777777" w:rsidR="009F0DFC" w:rsidRDefault="006306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/</w:t>
            </w:r>
          </w:p>
        </w:tc>
      </w:tr>
    </w:tbl>
    <w:p w14:paraId="76AE763A" w14:textId="77777777" w:rsidR="009F0DFC" w:rsidRDefault="009F0DFC">
      <w:pPr>
        <w:rPr>
          <w:i/>
        </w:rPr>
      </w:pPr>
    </w:p>
    <w:sectPr w:rsidR="009F0DF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39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E69F4" w14:textId="77777777" w:rsidR="009A7EFE" w:rsidRDefault="009A7EFE">
      <w:pPr>
        <w:spacing w:after="0" w:line="240" w:lineRule="auto"/>
      </w:pPr>
      <w:r>
        <w:separator/>
      </w:r>
    </w:p>
  </w:endnote>
  <w:endnote w:type="continuationSeparator" w:id="0">
    <w:p w14:paraId="44CB9E39" w14:textId="77777777" w:rsidR="009A7EFE" w:rsidRDefault="009A7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CC133" w14:textId="77777777" w:rsidR="00D376EF" w:rsidRDefault="00D376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724E0" w14:textId="4608473C" w:rsidR="009F0DFC" w:rsidRDefault="00BE1DC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726819B1" wp14:editId="7FA3A349">
          <wp:simplePos x="0" y="0"/>
          <wp:positionH relativeFrom="column">
            <wp:posOffset>-647700</wp:posOffset>
          </wp:positionH>
          <wp:positionV relativeFrom="paragraph">
            <wp:posOffset>228600</wp:posOffset>
          </wp:positionV>
          <wp:extent cx="1311275" cy="337820"/>
          <wp:effectExtent l="0" t="0" r="3175" b="5080"/>
          <wp:wrapNone/>
          <wp:docPr id="159700703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07033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275" cy="3378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30630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548022A9" wp14:editId="46A1AEED">
              <wp:simplePos x="0" y="0"/>
              <wp:positionH relativeFrom="column">
                <wp:posOffset>800100</wp:posOffset>
              </wp:positionH>
              <wp:positionV relativeFrom="paragraph">
                <wp:posOffset>63500</wp:posOffset>
              </wp:positionV>
              <wp:extent cx="5471795" cy="723900"/>
              <wp:effectExtent l="0" t="0" r="0" b="0"/>
              <wp:wrapNone/>
              <wp:docPr id="1597007029" name="Rectangle 15970070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6816DA" w14:textId="2061211D" w:rsidR="009F0DFC" w:rsidRDefault="00D376EF">
                          <w:pPr>
                            <w:spacing w:after="0" w:line="240" w:lineRule="auto"/>
                            <w:textDirection w:val="btLr"/>
                          </w:pPr>
                          <w:r w:rsidRPr="00D376EF">
                            <w:rPr>
                              <w:color w:val="1D1D1B"/>
                              <w:sz w:val="16"/>
                            </w:rPr>
      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48022A9" id="Rectangle 1597007029" o:spid="_x0000_s1028" style="position:absolute;margin-left:63pt;margin-top:5pt;width:430.85pt;height:5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" filled="f" stroked="f">
              <v:textbox inset="2.53958mm,1.2694mm,2.53958mm,1.2694mm">
                <w:txbxContent>
                  <w:p w14:paraId="5C6816DA" w14:textId="2061211D" w:rsidR="009F0DFC" w:rsidRDefault="00D376EF">
                    <w:pPr>
                      <w:spacing w:after="0" w:line="240" w:lineRule="auto"/>
                      <w:textDirection w:val="btLr"/>
                    </w:pPr>
                    <w:r w:rsidRPr="00D376EF">
                      <w:rPr>
                        <w:color w:val="1D1D1B"/>
                        <w:sz w:val="16"/>
                      </w:rPr>
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</w:r>
                  </w:p>
                </w:txbxContent>
              </v:textbox>
            </v:rect>
          </w:pict>
        </mc:Fallback>
      </mc:AlternateContent>
    </w:r>
  </w:p>
  <w:p w14:paraId="1E8E6E95" w14:textId="77777777" w:rsidR="009F0DFC" w:rsidRDefault="009F0DF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673A1" w14:textId="77777777" w:rsidR="00D376EF" w:rsidRDefault="00D376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28B49" w14:textId="77777777" w:rsidR="009A7EFE" w:rsidRDefault="009A7EFE">
      <w:pPr>
        <w:spacing w:after="0" w:line="240" w:lineRule="auto"/>
      </w:pPr>
      <w:r>
        <w:separator/>
      </w:r>
    </w:p>
  </w:footnote>
  <w:footnote w:type="continuationSeparator" w:id="0">
    <w:p w14:paraId="0B8D34CA" w14:textId="77777777" w:rsidR="009A7EFE" w:rsidRDefault="009A7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3AFF9" w14:textId="77777777" w:rsidR="00D376EF" w:rsidRDefault="00D376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BD20E" w14:textId="77777777" w:rsidR="009F0DFC" w:rsidRDefault="00630630">
    <w:pPr>
      <w:pBdr>
        <w:top w:val="nil"/>
        <w:left w:val="nil"/>
        <w:bottom w:val="nil"/>
        <w:right w:val="nil"/>
        <w:between w:val="nil"/>
      </w:pBdr>
      <w:jc w:val="right"/>
      <w:rPr>
        <w:b/>
        <w:color w:val="16C45B"/>
      </w:rPr>
    </w:pPr>
    <w:r>
      <w:rPr>
        <w:b/>
        <w:color w:val="16C45B"/>
      </w:rPr>
      <w:t>https://tinker-project.eu/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5B757" w14:textId="77777777" w:rsidR="00D376EF" w:rsidRDefault="00D376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60435"/>
    <w:multiLevelType w:val="multilevel"/>
    <w:tmpl w:val="09B266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7391322"/>
    <w:multiLevelType w:val="multilevel"/>
    <w:tmpl w:val="509259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0574F7F"/>
    <w:multiLevelType w:val="multilevel"/>
    <w:tmpl w:val="154EB6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3DF7BC2"/>
    <w:multiLevelType w:val="multilevel"/>
    <w:tmpl w:val="1BFAA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6A1922"/>
    <w:multiLevelType w:val="multilevel"/>
    <w:tmpl w:val="B7501E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55248206">
    <w:abstractNumId w:val="0"/>
  </w:num>
  <w:num w:numId="2" w16cid:durableId="1515655997">
    <w:abstractNumId w:val="1"/>
  </w:num>
  <w:num w:numId="3" w16cid:durableId="1028141090">
    <w:abstractNumId w:val="2"/>
  </w:num>
  <w:num w:numId="4" w16cid:durableId="841092708">
    <w:abstractNumId w:val="4"/>
  </w:num>
  <w:num w:numId="5" w16cid:durableId="12283013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DFC"/>
    <w:rsid w:val="002856FC"/>
    <w:rsid w:val="003946DB"/>
    <w:rsid w:val="00475313"/>
    <w:rsid w:val="005A4332"/>
    <w:rsid w:val="00630630"/>
    <w:rsid w:val="00792F1F"/>
    <w:rsid w:val="007A5A60"/>
    <w:rsid w:val="007B69B1"/>
    <w:rsid w:val="009A7EFE"/>
    <w:rsid w:val="009F0DFC"/>
    <w:rsid w:val="00A6760D"/>
    <w:rsid w:val="00AF0610"/>
    <w:rsid w:val="00B81EFF"/>
    <w:rsid w:val="00BE1DC0"/>
    <w:rsid w:val="00CB4FC5"/>
    <w:rsid w:val="00CD6190"/>
    <w:rsid w:val="00D376EF"/>
    <w:rsid w:val="00EC7BD4"/>
    <w:rsid w:val="00F67636"/>
    <w:rsid w:val="00F7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BEB8028"/>
  <w15:docId w15:val="{373AF4B5-2742-D240-89C5-CB7C683C5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1D1D1B"/>
        <w:sz w:val="22"/>
        <w:szCs w:val="22"/>
        <w:lang w:val="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096B"/>
    <w:rPr>
      <w:color w:val="1D1D1B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523D"/>
    <w:pPr>
      <w:outlineLvl w:val="0"/>
    </w:pPr>
    <w:rPr>
      <w:b/>
      <w:color w:val="16C45B" w:themeColor="accent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6B82"/>
    <w:pPr>
      <w:outlineLvl w:val="1"/>
    </w:pPr>
    <w:rPr>
      <w:b/>
      <w:color w:val="16C45B" w:themeColor="accent3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6B82"/>
    <w:pPr>
      <w:outlineLvl w:val="2"/>
    </w:pPr>
    <w:rPr>
      <w:b/>
      <w:i/>
      <w:color w:val="1D1D1B" w:themeColor="accent2"/>
      <w:sz w:val="26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6B82"/>
    <w:pPr>
      <w:outlineLvl w:val="3"/>
    </w:pPr>
    <w:rPr>
      <w:b/>
      <w:i/>
      <w:color w:val="2B454E" w:themeColor="accent4"/>
      <w:sz w:val="24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6B82"/>
    <w:pPr>
      <w:keepNext/>
      <w:keepLines/>
      <w:spacing w:before="40" w:after="0"/>
      <w:outlineLvl w:val="4"/>
    </w:pPr>
    <w:rPr>
      <w:rFonts w:eastAsiaTheme="majorEastAsia" w:cstheme="majorBidi"/>
      <w:color w:val="16C45B" w:themeColor="accent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96B"/>
    <w:pPr>
      <w:keepNext/>
      <w:keepLines/>
      <w:spacing w:before="40" w:after="0"/>
      <w:outlineLvl w:val="5"/>
    </w:pPr>
    <w:rPr>
      <w:rFonts w:eastAsiaTheme="majorEastAsia" w:cstheme="majorBidi"/>
      <w:color w:val="0B612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2EE"/>
  </w:style>
  <w:style w:type="paragraph" w:styleId="Footer">
    <w:name w:val="footer"/>
    <w:basedOn w:val="Normal"/>
    <w:link w:val="FooterChar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2EE"/>
  </w:style>
  <w:style w:type="character" w:customStyle="1" w:styleId="Heading1Char">
    <w:name w:val="Heading 1 Char"/>
    <w:basedOn w:val="DefaultParagraphFont"/>
    <w:link w:val="Heading1"/>
    <w:uiPriority w:val="9"/>
    <w:rsid w:val="001C523D"/>
    <w:rPr>
      <w:rFonts w:ascii="Calibri" w:hAnsi="Calibri"/>
      <w:b/>
      <w:color w:val="16C45B" w:themeColor="accent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86B82"/>
    <w:rPr>
      <w:rFonts w:ascii="Calibri" w:hAnsi="Calibri"/>
      <w:b/>
      <w:color w:val="16C45B" w:themeColor="accent3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86B82"/>
    <w:rPr>
      <w:rFonts w:ascii="Calibri" w:hAnsi="Calibri"/>
      <w:b/>
      <w:i/>
      <w:color w:val="1D1D1B" w:themeColor="accent2"/>
      <w:sz w:val="26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86B82"/>
    <w:rPr>
      <w:rFonts w:ascii="Calibri" w:hAnsi="Calibri"/>
      <w:b/>
      <w:i/>
      <w:color w:val="2B454E" w:themeColor="accent4"/>
      <w:sz w:val="24"/>
      <w:szCs w:val="28"/>
    </w:rPr>
  </w:style>
  <w:style w:type="paragraph" w:styleId="ListParagraph">
    <w:name w:val="List Paragraph"/>
    <w:basedOn w:val="Normal"/>
    <w:uiPriority w:val="34"/>
    <w:qFormat/>
    <w:rsid w:val="00B22564"/>
    <w:pPr>
      <w:ind w:left="720"/>
      <w:contextualSpacing/>
    </w:pPr>
  </w:style>
  <w:style w:type="table" w:styleId="TableGrid">
    <w:name w:val="Table Grid"/>
    <w:basedOn w:val="TableNormal"/>
    <w:uiPriority w:val="39"/>
    <w:rsid w:val="00E96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C523D"/>
    <w:rPr>
      <w:color w:val="16C45B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86B82"/>
    <w:pPr>
      <w:spacing w:after="100"/>
    </w:pPr>
    <w:rPr>
      <w:rFonts w:asciiTheme="minorHAnsi" w:hAnsiTheme="minorHAnsi"/>
      <w:b/>
      <w:color w:val="16C45B" w:themeColor="accent6"/>
      <w:sz w:val="36"/>
    </w:rPr>
  </w:style>
  <w:style w:type="paragraph" w:styleId="TOC2">
    <w:name w:val="toc 2"/>
    <w:basedOn w:val="Normal"/>
    <w:next w:val="Normal"/>
    <w:autoRedefine/>
    <w:uiPriority w:val="39"/>
    <w:unhideWhenUsed/>
    <w:rsid w:val="00CA7C55"/>
    <w:pPr>
      <w:spacing w:after="100"/>
      <w:ind w:left="220"/>
    </w:pPr>
    <w:rPr>
      <w:rFonts w:asciiTheme="minorHAnsi" w:hAnsiTheme="minorHAnsi"/>
      <w:b/>
      <w:color w:val="16C45B" w:themeColor="accent3"/>
      <w:sz w:val="28"/>
    </w:rPr>
  </w:style>
  <w:style w:type="paragraph" w:styleId="TOC3">
    <w:name w:val="toc 3"/>
    <w:basedOn w:val="Normal"/>
    <w:next w:val="Normal"/>
    <w:autoRedefine/>
    <w:uiPriority w:val="39"/>
    <w:unhideWhenUsed/>
    <w:rsid w:val="00CA7C55"/>
    <w:pPr>
      <w:spacing w:after="100"/>
      <w:ind w:left="440"/>
    </w:pPr>
    <w:rPr>
      <w:rFonts w:asciiTheme="minorHAnsi" w:hAnsiTheme="minorHAnsi"/>
      <w:b/>
      <w:i/>
      <w:color w:val="1D1D1B" w:themeColor="accent2"/>
      <w:sz w:val="26"/>
    </w:rPr>
  </w:style>
  <w:style w:type="paragraph" w:styleId="NormalWeb">
    <w:name w:val="Normal (Web)"/>
    <w:basedOn w:val="Normal"/>
    <w:uiPriority w:val="99"/>
    <w:unhideWhenUsed/>
    <w:rsid w:val="007F6B3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86B82"/>
    <w:rPr>
      <w:rFonts w:ascii="Calibri" w:eastAsiaTheme="majorEastAsia" w:hAnsi="Calibri" w:cstheme="majorBidi"/>
      <w:color w:val="16C45B" w:themeColor="accent6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A7C55"/>
    <w:pPr>
      <w:spacing w:after="100"/>
      <w:ind w:left="660"/>
    </w:pPr>
    <w:rPr>
      <w:rFonts w:asciiTheme="minorHAnsi" w:hAnsiTheme="minorHAnsi"/>
      <w:b/>
      <w:i/>
      <w:color w:val="2B454E" w:themeColor="accent4"/>
      <w:sz w:val="24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oSpacing">
    <w:name w:val="No Spacing"/>
    <w:uiPriority w:val="1"/>
    <w:qFormat/>
    <w:rsid w:val="00BF096B"/>
    <w:pPr>
      <w:spacing w:after="0" w:line="240" w:lineRule="auto"/>
    </w:pPr>
    <w:rPr>
      <w:color w:val="1D1D1B" w:themeColor="text1"/>
    </w:rPr>
  </w:style>
  <w:style w:type="table" w:styleId="GridTable1Light-Accent6">
    <w:name w:val="Grid Table 1 Light Accent 6"/>
    <w:basedOn w:val="TableNormal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95F3BA" w:themeColor="accent6" w:themeTint="66"/>
        <w:left w:val="single" w:sz="4" w:space="0" w:color="95F3BA" w:themeColor="accent6" w:themeTint="66"/>
        <w:bottom w:val="single" w:sz="4" w:space="0" w:color="95F3BA" w:themeColor="accent6" w:themeTint="66"/>
        <w:right w:val="single" w:sz="4" w:space="0" w:color="95F3BA" w:themeColor="accent6" w:themeTint="66"/>
        <w:insideH w:val="single" w:sz="4" w:space="0" w:color="95F3BA" w:themeColor="accent6" w:themeTint="66"/>
        <w:insideV w:val="single" w:sz="4" w:space="0" w:color="95F3BA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1ED9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1ED9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6">
    <w:name w:val="Grid Table 5 Dark Accent 6"/>
    <w:basedOn w:val="TableNormal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D1D1D1" w:themeColor="background1"/>
        <w:left w:val="single" w:sz="4" w:space="0" w:color="D1D1D1" w:themeColor="background1"/>
        <w:bottom w:val="single" w:sz="4" w:space="0" w:color="D1D1D1" w:themeColor="background1"/>
        <w:right w:val="single" w:sz="4" w:space="0" w:color="D1D1D1" w:themeColor="background1"/>
        <w:insideH w:val="single" w:sz="4" w:space="0" w:color="D1D1D1" w:themeColor="background1"/>
        <w:insideV w:val="single" w:sz="4" w:space="0" w:color="D1D1D1" w:themeColor="background1"/>
      </w:tblBorders>
    </w:tblPr>
    <w:tcPr>
      <w:shd w:val="clear" w:color="auto" w:fill="CAF9DC" w:themeFill="accent6" w:themeFillTint="33"/>
    </w:tcPr>
    <w:tblStylePr w:type="firstRow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lastRow">
      <w:rPr>
        <w:b/>
        <w:bCs/>
        <w:color w:val="D1D1D1" w:themeColor="background1"/>
      </w:rPr>
      <w:tblPr/>
      <w:tcPr>
        <w:tcBorders>
          <w:left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fir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bottom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la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band1Vert">
      <w:tblPr/>
      <w:tcPr>
        <w:shd w:val="clear" w:color="auto" w:fill="95F3BA" w:themeFill="accent6" w:themeFillTint="66"/>
      </w:tcPr>
    </w:tblStylePr>
    <w:tblStylePr w:type="band1Horz">
      <w:tblPr/>
      <w:tcPr>
        <w:shd w:val="clear" w:color="auto" w:fill="95F3BA" w:themeFill="accent6" w:themeFillTint="66"/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BF096B"/>
    <w:rPr>
      <w:rFonts w:ascii="Calibri" w:eastAsiaTheme="majorEastAsia" w:hAnsi="Calibri" w:cstheme="majorBidi"/>
      <w:color w:val="0B612D" w:themeColor="accent1" w:themeShade="7F"/>
    </w:rPr>
  </w:style>
  <w:style w:type="table" w:styleId="GridTable4-Accent1">
    <w:name w:val="Grid Table 4 Accent 1"/>
    <w:basedOn w:val="TableNormal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1" w:themeTint="99"/>
        <w:left w:val="single" w:sz="4" w:space="0" w:color="61ED98" w:themeColor="accent1" w:themeTint="99"/>
        <w:bottom w:val="single" w:sz="4" w:space="0" w:color="61ED98" w:themeColor="accent1" w:themeTint="99"/>
        <w:right w:val="single" w:sz="4" w:space="0" w:color="61ED98" w:themeColor="accent1" w:themeTint="99"/>
        <w:insideH w:val="single" w:sz="4" w:space="0" w:color="61ED98" w:themeColor="accent1" w:themeTint="99"/>
        <w:insideV w:val="single" w:sz="4" w:space="0" w:color="61ED98" w:themeColor="accent1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1"/>
          <w:left w:val="single" w:sz="4" w:space="0" w:color="16C45B" w:themeColor="accent1"/>
          <w:bottom w:val="single" w:sz="4" w:space="0" w:color="16C45B" w:themeColor="accent1"/>
          <w:right w:val="single" w:sz="4" w:space="0" w:color="16C45B" w:themeColor="accent1"/>
          <w:insideH w:val="nil"/>
          <w:insideV w:val="nil"/>
        </w:tcBorders>
        <w:shd w:val="clear" w:color="auto" w:fill="16C45B" w:themeFill="accent1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1" w:themeFillTint="33"/>
      </w:tcPr>
    </w:tblStylePr>
    <w:tblStylePr w:type="band1Horz">
      <w:tblPr/>
      <w:tcPr>
        <w:shd w:val="clear" w:color="auto" w:fill="CAF9DC" w:themeFill="accen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405D90"/>
    <w:rPr>
      <w:color w:val="16C45B" w:themeColor="followedHyperlink"/>
      <w:u w:val="single"/>
    </w:rPr>
  </w:style>
  <w:style w:type="paragraph" w:customStyle="1" w:styleId="Style1">
    <w:name w:val="Style1"/>
    <w:basedOn w:val="Normal"/>
    <w:qFormat/>
    <w:rsid w:val="001C523D"/>
    <w:pPr>
      <w:jc w:val="right"/>
    </w:pPr>
    <w:rPr>
      <w:color w:val="16C45B" w:themeColor="accent3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C523D"/>
    <w:rPr>
      <w:color w:val="605E5C"/>
      <w:shd w:val="clear" w:color="auto" w:fill="E1DFDD"/>
    </w:rPr>
  </w:style>
  <w:style w:type="table" w:styleId="GridTable4-Accent2">
    <w:name w:val="Grid Table 4 Accent 2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7A7A72" w:themeColor="accent2" w:themeTint="99"/>
        <w:left w:val="single" w:sz="4" w:space="0" w:color="7A7A72" w:themeColor="accent2" w:themeTint="99"/>
        <w:bottom w:val="single" w:sz="4" w:space="0" w:color="7A7A72" w:themeColor="accent2" w:themeTint="99"/>
        <w:right w:val="single" w:sz="4" w:space="0" w:color="7A7A72" w:themeColor="accent2" w:themeTint="99"/>
        <w:insideH w:val="single" w:sz="4" w:space="0" w:color="7A7A72" w:themeColor="accent2" w:themeTint="99"/>
        <w:insideV w:val="single" w:sz="4" w:space="0" w:color="7A7A72" w:themeColor="accent2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D1D1B" w:themeColor="accent2"/>
          <w:left w:val="single" w:sz="4" w:space="0" w:color="1D1D1B" w:themeColor="accent2"/>
          <w:bottom w:val="single" w:sz="4" w:space="0" w:color="1D1D1B" w:themeColor="accent2"/>
          <w:right w:val="single" w:sz="4" w:space="0" w:color="1D1D1B" w:themeColor="accent2"/>
          <w:insideH w:val="nil"/>
          <w:insideV w:val="nil"/>
        </w:tcBorders>
        <w:shd w:val="clear" w:color="auto" w:fill="1D1D1B" w:themeFill="accent2"/>
      </w:tcPr>
    </w:tblStylePr>
    <w:tblStylePr w:type="lastRow">
      <w:rPr>
        <w:b/>
        <w:bCs/>
      </w:rPr>
      <w:tblPr/>
      <w:tcPr>
        <w:tcBorders>
          <w:top w:val="double" w:sz="4" w:space="0" w:color="1D1D1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CF" w:themeFill="accent2" w:themeFillTint="33"/>
      </w:tcPr>
    </w:tblStylePr>
    <w:tblStylePr w:type="band1Horz">
      <w:tblPr/>
      <w:tcPr>
        <w:shd w:val="clear" w:color="auto" w:fill="D3D3CF" w:themeFill="accent2" w:themeFillTint="33"/>
      </w:tcPr>
    </w:tblStylePr>
  </w:style>
  <w:style w:type="table" w:styleId="GridTable4-Accent4">
    <w:name w:val="Grid Table 4 Accent 4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89AAC" w:themeColor="accent4" w:themeTint="99"/>
        <w:left w:val="single" w:sz="4" w:space="0" w:color="689AAC" w:themeColor="accent4" w:themeTint="99"/>
        <w:bottom w:val="single" w:sz="4" w:space="0" w:color="689AAC" w:themeColor="accent4" w:themeTint="99"/>
        <w:right w:val="single" w:sz="4" w:space="0" w:color="689AAC" w:themeColor="accent4" w:themeTint="99"/>
        <w:insideH w:val="single" w:sz="4" w:space="0" w:color="689AAC" w:themeColor="accent4" w:themeTint="99"/>
        <w:insideV w:val="single" w:sz="4" w:space="0" w:color="689AAC" w:themeColor="accent4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2B454E" w:themeColor="accent4"/>
          <w:left w:val="single" w:sz="4" w:space="0" w:color="2B454E" w:themeColor="accent4"/>
          <w:bottom w:val="single" w:sz="4" w:space="0" w:color="2B454E" w:themeColor="accent4"/>
          <w:right w:val="single" w:sz="4" w:space="0" w:color="2B454E" w:themeColor="accent4"/>
          <w:insideH w:val="nil"/>
          <w:insideV w:val="nil"/>
        </w:tcBorders>
        <w:shd w:val="clear" w:color="auto" w:fill="2B454E" w:themeFill="accent4"/>
      </w:tcPr>
    </w:tblStylePr>
    <w:tblStylePr w:type="lastRow">
      <w:rPr>
        <w:b/>
        <w:bCs/>
      </w:rPr>
      <w:tblPr/>
      <w:tcPr>
        <w:tcBorders>
          <w:top w:val="double" w:sz="4" w:space="0" w:color="2B454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DE3" w:themeFill="accent4" w:themeFillTint="33"/>
      </w:tcPr>
    </w:tblStylePr>
    <w:tblStylePr w:type="band1Horz">
      <w:tblPr/>
      <w:tcPr>
        <w:shd w:val="clear" w:color="auto" w:fill="CCDDE3" w:themeFill="accent4" w:themeFillTint="33"/>
      </w:tcPr>
    </w:tblStylePr>
  </w:style>
  <w:style w:type="table" w:styleId="GridTable4-Accent3">
    <w:name w:val="Grid Table 4 Accent 3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3" w:themeTint="99"/>
        <w:left w:val="single" w:sz="4" w:space="0" w:color="61ED98" w:themeColor="accent3" w:themeTint="99"/>
        <w:bottom w:val="single" w:sz="4" w:space="0" w:color="61ED98" w:themeColor="accent3" w:themeTint="99"/>
        <w:right w:val="single" w:sz="4" w:space="0" w:color="61ED98" w:themeColor="accent3" w:themeTint="99"/>
        <w:insideH w:val="single" w:sz="4" w:space="0" w:color="61ED98" w:themeColor="accent3" w:themeTint="99"/>
        <w:insideV w:val="single" w:sz="4" w:space="0" w:color="61ED98" w:themeColor="accent3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3"/>
          <w:left w:val="single" w:sz="4" w:space="0" w:color="16C45B" w:themeColor="accent3"/>
          <w:bottom w:val="single" w:sz="4" w:space="0" w:color="16C45B" w:themeColor="accent3"/>
          <w:right w:val="single" w:sz="4" w:space="0" w:color="16C45B" w:themeColor="accent3"/>
          <w:insideH w:val="nil"/>
          <w:insideV w:val="nil"/>
        </w:tcBorders>
        <w:shd w:val="clear" w:color="auto" w:fill="16C45B" w:themeFill="accent3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3" w:themeFillTint="33"/>
      </w:tcPr>
    </w:tblStylePr>
    <w:tblStylePr w:type="band1Horz">
      <w:tblPr/>
      <w:tcPr>
        <w:shd w:val="clear" w:color="auto" w:fill="CAF9DC" w:themeFill="accent3" w:themeFillTint="33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BB3C31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color w:val="109243" w:themeColor="accent1" w:themeShade="BF"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docs.google.com/document/d/1zNMqd6_qOAfmVsnlafNurMduZN_sNaUV/edit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docs.google.com/document/d/1QuATDYHaEbITXAD97Eidw_p3lQxzrt4c/edit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google.com/document/d/1zNMqd6_qOAfmVsnlafNurMduZN_sNaUV/ed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google.com/document/d/1QuATDYHaEbITXAD97Eidw_p3lQxzrt4c/edit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jp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docs.google.com/document/d/1QuATDYHaEbITXAD97Eidw_p3lQxzrt4c/edit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+ZpKpghNpqwOqX8anNle8kczrQ==">CgMxLjAyDmgud2YzdWc5anUwczNnMg5oLnZwcW43ZXpnYmN4ejIOaC5kbHFiemVucTM4YTgyDmgubW5qOHF1NG92Z3g2OAByITFKYmlOd2JxRzZIeWtWRFl1dnlPLWhpOTBLRnZMRlJiaw==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Juraj Petrović</cp:lastModifiedBy>
  <cp:revision>11</cp:revision>
  <dcterms:created xsi:type="dcterms:W3CDTF">2024-11-19T18:10:00Z</dcterms:created>
  <dcterms:modified xsi:type="dcterms:W3CDTF">2025-07-22T12:40:00Z</dcterms:modified>
</cp:coreProperties>
</file>